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536"/>
      </w:tblGrid>
      <w:tr w:rsidR="00A23105" w:rsidRPr="004D6066" w:rsidTr="00393766">
        <w:trPr>
          <w:trHeight w:val="3408"/>
        </w:trPr>
        <w:tc>
          <w:tcPr>
            <w:tcW w:w="10740" w:type="dxa"/>
          </w:tcPr>
          <w:p w:rsidR="000165C2" w:rsidRDefault="00A23105" w:rsidP="00A23105">
            <w:pPr>
              <w:autoSpaceDE w:val="0"/>
              <w:autoSpaceDN w:val="0"/>
              <w:adjustRightInd w:val="0"/>
              <w:ind w:left="1168" w:right="-31" w:hanging="1593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  <w:p w:rsidR="00A23105" w:rsidRPr="004D6066" w:rsidRDefault="00A23105" w:rsidP="006A50AC">
            <w:pPr>
              <w:autoSpaceDE w:val="0"/>
              <w:autoSpaceDN w:val="0"/>
              <w:adjustRightInd w:val="0"/>
              <w:ind w:left="1168" w:right="-250" w:hanging="1593"/>
              <w:rPr>
                <w:rFonts w:ascii="Liberation Serif" w:hAnsi="Liberation Serif"/>
              </w:rPr>
            </w:pPr>
          </w:p>
        </w:tc>
        <w:tc>
          <w:tcPr>
            <w:tcW w:w="4536" w:type="dxa"/>
            <w:shd w:val="clear" w:color="auto" w:fill="auto"/>
          </w:tcPr>
          <w:p w:rsidR="006A50AC" w:rsidRDefault="00FF3B6D" w:rsidP="00A23105">
            <w:pPr>
              <w:spacing w:line="276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Приложение № 4</w:t>
            </w:r>
          </w:p>
          <w:p w:rsidR="00A23105" w:rsidRDefault="00A23105" w:rsidP="00A23105">
            <w:pPr>
              <w:spacing w:line="276" w:lineRule="auto"/>
            </w:pPr>
            <w:r>
              <w:t>к муниципальной программе</w:t>
            </w:r>
          </w:p>
          <w:p w:rsidR="00A23105" w:rsidRDefault="00A23105" w:rsidP="00A23105">
            <w:pPr>
              <w:spacing w:line="276" w:lineRule="auto"/>
            </w:pPr>
            <w:r>
              <w:t>«Содействие развитию малого и среднего</w:t>
            </w:r>
          </w:p>
          <w:p w:rsidR="00A23105" w:rsidRDefault="00A23105" w:rsidP="00A23105">
            <w:pPr>
              <w:spacing w:line="276" w:lineRule="auto"/>
            </w:pPr>
            <w:r>
              <w:t>предпринимательства, поддержка сельского хозяйства</w:t>
            </w:r>
            <w:r w:rsidR="00D40959">
              <w:t xml:space="preserve"> в Каменском муниципальном </w:t>
            </w:r>
            <w:r w:rsidR="006A50AC">
              <w:t xml:space="preserve"> округе </w:t>
            </w:r>
            <w:r w:rsidR="00D40959">
              <w:t xml:space="preserve">Свердловской области </w:t>
            </w:r>
            <w:r w:rsidR="006A50AC">
              <w:t>до 2027 года»,</w:t>
            </w:r>
          </w:p>
          <w:p w:rsidR="006A50AC" w:rsidRDefault="007D1EF1" w:rsidP="00A23105">
            <w:pPr>
              <w:spacing w:line="276" w:lineRule="auto"/>
            </w:pPr>
            <w:proofErr w:type="gramStart"/>
            <w:r>
              <w:t>утвержденное</w:t>
            </w:r>
            <w:proofErr w:type="gramEnd"/>
            <w:r>
              <w:t xml:space="preserve"> </w:t>
            </w:r>
            <w:r w:rsidR="006A50AC">
              <w:t xml:space="preserve"> постановлением Главы </w:t>
            </w:r>
          </w:p>
          <w:p w:rsidR="006A50AC" w:rsidRDefault="006A50AC" w:rsidP="00A23105">
            <w:pPr>
              <w:spacing w:line="276" w:lineRule="auto"/>
            </w:pPr>
            <w:r>
              <w:t>городского округа от 13.11.2020 № 1633</w:t>
            </w:r>
          </w:p>
          <w:p w:rsidR="006A50AC" w:rsidRDefault="006A50AC" w:rsidP="006A50AC">
            <w:pPr>
              <w:spacing w:line="276" w:lineRule="auto"/>
              <w:ind w:left="175" w:hanging="175"/>
            </w:pPr>
            <w:r>
              <w:t xml:space="preserve">(с изменениями </w:t>
            </w:r>
            <w:r w:rsidR="00393766">
              <w:t xml:space="preserve"> </w:t>
            </w:r>
            <w:r>
              <w:t xml:space="preserve">от 30.12.2021 № 2227,  </w:t>
            </w:r>
          </w:p>
          <w:p w:rsidR="006A50AC" w:rsidRDefault="006A50AC" w:rsidP="006A50AC">
            <w:pPr>
              <w:spacing w:line="276" w:lineRule="auto"/>
              <w:ind w:left="175" w:hanging="175"/>
            </w:pPr>
            <w:r>
              <w:t xml:space="preserve">от 10.03.2022 № 385,от 28.12.2022 </w:t>
            </w:r>
          </w:p>
          <w:p w:rsidR="006A50AC" w:rsidRDefault="006A50AC" w:rsidP="006A50AC">
            <w:pPr>
              <w:spacing w:line="276" w:lineRule="auto"/>
              <w:ind w:left="175" w:hanging="175"/>
            </w:pPr>
            <w:r>
              <w:t>№ 2810,от 08.08.2024 №1639,</w:t>
            </w:r>
          </w:p>
          <w:p w:rsidR="006A50AC" w:rsidRPr="004D6066" w:rsidRDefault="007D1EF1" w:rsidP="006A50AC">
            <w:pPr>
              <w:spacing w:line="276" w:lineRule="auto"/>
              <w:ind w:left="175" w:hanging="175"/>
            </w:pPr>
            <w:r>
              <w:t xml:space="preserve">от 04.09.2024 </w:t>
            </w:r>
            <w:r w:rsidR="006A50AC">
              <w:t>№ 1915</w:t>
            </w:r>
            <w:r>
              <w:t>, от _______№___</w:t>
            </w:r>
            <w:proofErr w:type="gramStart"/>
            <w:r>
              <w:t xml:space="preserve"> )</w:t>
            </w:r>
            <w:proofErr w:type="gramEnd"/>
          </w:p>
        </w:tc>
      </w:tr>
    </w:tbl>
    <w:p w:rsidR="000165C2" w:rsidRPr="004D6066" w:rsidRDefault="00A23105" w:rsidP="00A23105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</w:t>
      </w:r>
    </w:p>
    <w:p w:rsidR="000165C2" w:rsidRPr="004D6066" w:rsidRDefault="009E69F4" w:rsidP="00F643FA">
      <w:pPr>
        <w:autoSpaceDE w:val="0"/>
        <w:autoSpaceDN w:val="0"/>
        <w:adjustRightInd w:val="0"/>
        <w:ind w:right="-31"/>
        <w:jc w:val="center"/>
        <w:rPr>
          <w:rFonts w:ascii="Liberation Serif" w:hAnsi="Liberation Serif"/>
        </w:rPr>
      </w:pPr>
      <w:r w:rsidRPr="004D6066">
        <w:rPr>
          <w:rFonts w:ascii="Liberation Serif" w:hAnsi="Liberation Serif"/>
        </w:rPr>
        <w:t>Сведения</w:t>
      </w:r>
    </w:p>
    <w:p w:rsidR="000165C2" w:rsidRPr="004D6066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4D6066">
        <w:rPr>
          <w:rFonts w:ascii="Liberation Serif" w:hAnsi="Liberation Serif"/>
        </w:rPr>
        <w:t>об объемах налоговых льгот (налоговых расходов),</w:t>
      </w:r>
    </w:p>
    <w:p w:rsidR="000165C2" w:rsidRPr="004D6066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proofErr w:type="gramStart"/>
      <w:r w:rsidRPr="004D6066">
        <w:rPr>
          <w:rFonts w:ascii="Liberation Serif" w:hAnsi="Liberation Serif"/>
        </w:rPr>
        <w:t>предоставленных</w:t>
      </w:r>
      <w:proofErr w:type="gramEnd"/>
      <w:r w:rsidRPr="004D6066">
        <w:rPr>
          <w:rFonts w:ascii="Liberation Serif" w:hAnsi="Liberation Serif"/>
        </w:rPr>
        <w:t xml:space="preserve"> законодат</w:t>
      </w:r>
      <w:r w:rsidR="00D40959">
        <w:rPr>
          <w:rFonts w:ascii="Liberation Serif" w:hAnsi="Liberation Serif"/>
        </w:rPr>
        <w:t>ельством Каменского муниципального</w:t>
      </w:r>
      <w:r w:rsidRPr="004D6066">
        <w:rPr>
          <w:rFonts w:ascii="Liberation Serif" w:hAnsi="Liberation Serif"/>
        </w:rPr>
        <w:t xml:space="preserve"> округ</w:t>
      </w:r>
      <w:r w:rsidR="00D40959">
        <w:rPr>
          <w:rFonts w:ascii="Liberation Serif" w:hAnsi="Liberation Serif"/>
        </w:rPr>
        <w:t>а Свердловской области</w:t>
      </w:r>
      <w:r w:rsidRPr="004D6066">
        <w:rPr>
          <w:rFonts w:ascii="Liberation Serif" w:hAnsi="Liberation Serif"/>
        </w:rPr>
        <w:t>»</w:t>
      </w:r>
    </w:p>
    <w:p w:rsidR="009E69F4" w:rsidRPr="004D6066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4D6066">
        <w:rPr>
          <w:rFonts w:ascii="Liberation Serif" w:hAnsi="Liberation Serif"/>
        </w:rPr>
        <w:t>о налогах и сборах, в сфере реализации</w:t>
      </w:r>
      <w:r w:rsidR="009E69F4" w:rsidRPr="004D6066">
        <w:rPr>
          <w:rFonts w:ascii="Liberation Serif" w:hAnsi="Liberation Serif"/>
        </w:rPr>
        <w:t xml:space="preserve"> </w:t>
      </w:r>
      <w:r w:rsidRPr="004D6066">
        <w:rPr>
          <w:rFonts w:ascii="Liberation Serif" w:hAnsi="Liberation Serif"/>
        </w:rPr>
        <w:t xml:space="preserve">муниципальной программы </w:t>
      </w:r>
    </w:p>
    <w:p w:rsidR="00F643FA" w:rsidRPr="004D6066" w:rsidRDefault="00D12F31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4D6066">
        <w:rPr>
          <w:rFonts w:ascii="Liberation Serif" w:hAnsi="Liberation Serif"/>
        </w:rPr>
        <w:t>«Содействие развитию малого и среднего предпринимательства,</w:t>
      </w:r>
      <w:r w:rsidR="009E69F4" w:rsidRPr="004D6066">
        <w:rPr>
          <w:rFonts w:ascii="Liberation Serif" w:hAnsi="Liberation Serif"/>
        </w:rPr>
        <w:t xml:space="preserve"> поддержка </w:t>
      </w:r>
      <w:r w:rsidRPr="004D6066">
        <w:rPr>
          <w:rFonts w:ascii="Liberation Serif" w:hAnsi="Liberation Serif"/>
        </w:rPr>
        <w:t xml:space="preserve">сельского хозяйства </w:t>
      </w:r>
    </w:p>
    <w:p w:rsidR="000165C2" w:rsidRPr="004D6066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4D6066">
        <w:rPr>
          <w:rFonts w:ascii="Liberation Serif" w:hAnsi="Liberation Serif"/>
        </w:rPr>
        <w:t>в Ка</w:t>
      </w:r>
      <w:r w:rsidR="007D1EF1">
        <w:rPr>
          <w:rFonts w:ascii="Liberation Serif" w:hAnsi="Liberation Serif"/>
        </w:rPr>
        <w:t>менском муниципальном округе Свердловской области</w:t>
      </w:r>
      <w:r w:rsidR="00C804B9" w:rsidRPr="004D6066">
        <w:rPr>
          <w:rFonts w:ascii="Liberation Serif" w:hAnsi="Liberation Serif"/>
        </w:rPr>
        <w:t xml:space="preserve"> округе до 2027</w:t>
      </w:r>
      <w:r w:rsidRPr="004D6066">
        <w:rPr>
          <w:rFonts w:ascii="Liberation Serif" w:hAnsi="Liberation Serif"/>
        </w:rPr>
        <w:t xml:space="preserve">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642"/>
        <w:gridCol w:w="709"/>
        <w:gridCol w:w="850"/>
        <w:gridCol w:w="851"/>
        <w:gridCol w:w="709"/>
        <w:gridCol w:w="708"/>
        <w:gridCol w:w="709"/>
        <w:gridCol w:w="4111"/>
        <w:gridCol w:w="2977"/>
      </w:tblGrid>
      <w:tr w:rsidR="005413ED" w:rsidRPr="00716802" w:rsidTr="006A50AC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Номер строки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C804B9" w:rsidRPr="00716802" w:rsidTr="006A50AC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2027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C804B9" w:rsidRPr="00716802" w:rsidTr="006A50A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C804B9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10</w:t>
            </w:r>
          </w:p>
        </w:tc>
      </w:tr>
      <w:tr w:rsidR="00C804B9" w:rsidRPr="00716802" w:rsidTr="006A50AC">
        <w:trPr>
          <w:trHeight w:val="300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lastRenderedPageBreak/>
              <w:t>1.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  <w:r w:rsidRPr="002D1910">
              <w:rPr>
                <w:rFonts w:ascii="Liberation Serif" w:hAnsi="Liberation Serif" w:cs="Liberation Serif"/>
              </w:rPr>
              <w:t>Установление пониженной ставки 1,0% в отношении земельных участков, предназначенных для размещения объектов торговли (1,5 % в соотве</w:t>
            </w:r>
            <w:r>
              <w:rPr>
                <w:rFonts w:ascii="Liberation Serif" w:hAnsi="Liberation Serif" w:cs="Liberation Serif"/>
              </w:rPr>
              <w:t>тствии  с  Налоговым Кодексом Российской Федерации</w:t>
            </w:r>
            <w:r w:rsidRPr="002D1910">
              <w:rPr>
                <w:rFonts w:ascii="Liberation Serif" w:hAnsi="Liberation Serif" w:cs="Liberation Serif"/>
              </w:rPr>
              <w:t>)</w:t>
            </w:r>
          </w:p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C804B9" w:rsidRPr="002D1910" w:rsidRDefault="00C804B9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724,0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AC25BF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791</w:t>
            </w:r>
            <w:r w:rsidR="00896376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AC25BF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791</w:t>
            </w:r>
            <w:r w:rsidR="00896376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AC25BF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791</w:t>
            </w:r>
            <w:r w:rsidR="00896376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E764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</w:t>
            </w:r>
            <w:r w:rsidR="00D40959">
              <w:rPr>
                <w:rFonts w:ascii="Liberation Serif" w:hAnsi="Liberation Serif"/>
              </w:rPr>
              <w:t xml:space="preserve">й граждан в Каменском муниципальном </w:t>
            </w:r>
            <w:r w:rsidRPr="002D1910">
              <w:rPr>
                <w:rFonts w:ascii="Liberation Serif" w:hAnsi="Liberation Serif"/>
              </w:rPr>
              <w:t>округе</w:t>
            </w:r>
            <w:r w:rsidR="00D40959">
              <w:rPr>
                <w:rFonts w:ascii="Liberation Serif" w:hAnsi="Liberation Serif"/>
              </w:rPr>
              <w:t xml:space="preserve"> Свердловской области</w:t>
            </w:r>
          </w:p>
          <w:p w:rsidR="00C804B9" w:rsidRPr="00716802" w:rsidRDefault="00C804B9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C804B9" w:rsidRPr="00716802" w:rsidTr="006A50AC">
        <w:trPr>
          <w:trHeight w:val="315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0,1 % в отношении земельных участков, предназначенных для размещения аптек (1,5% в соответствии с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793DBC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</w:t>
            </w:r>
            <w:r w:rsidR="00D40959">
              <w:rPr>
                <w:rFonts w:ascii="Liberation Serif" w:hAnsi="Liberation Serif"/>
              </w:rPr>
              <w:t xml:space="preserve">ий граждан в Каменском муниципальном округе Свердловской области </w:t>
            </w:r>
          </w:p>
          <w:p w:rsidR="00C804B9" w:rsidRPr="00716802" w:rsidRDefault="00C804B9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C804B9" w:rsidRPr="00716802" w:rsidTr="006A50A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3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Установление пониженной ставки 0,5% в отношении земельных участков предназначенных для размещения объектов общественного питания и бытового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обслуживания (1,5% в соответствии  с 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137E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203,0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AC25BF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212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AC25BF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212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AC25BF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212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5E5CD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</w:t>
            </w:r>
            <w:r w:rsidR="00D40959">
              <w:rPr>
                <w:rFonts w:ascii="Liberation Serif" w:hAnsi="Liberation Serif"/>
              </w:rPr>
              <w:t>ий граждан в Каменском муниципальном</w:t>
            </w:r>
            <w:r w:rsidRPr="002D1910">
              <w:rPr>
                <w:rFonts w:ascii="Liberation Serif" w:hAnsi="Liberation Serif"/>
              </w:rPr>
              <w:t xml:space="preserve"> округе</w:t>
            </w:r>
            <w:r w:rsidR="00D40959">
              <w:rPr>
                <w:rFonts w:ascii="Liberation Serif" w:hAnsi="Liberation Serif"/>
              </w:rPr>
              <w:t xml:space="preserve"> Свердловской области</w:t>
            </w:r>
          </w:p>
          <w:p w:rsidR="00C804B9" w:rsidRPr="002D1910" w:rsidRDefault="00C804B9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  <w:tr w:rsidR="00C804B9" w:rsidRPr="00716802" w:rsidTr="006A50A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4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0,1% в отношении земельных участков, отнесенных к землям сельскохозяйственного назначения или к землями в составе зон сельскохозяйственного использования в населенных пунктах и используемых для сельскохозяйственного производства при условии использования сельскохозяйственными товаропроизводителями всей площади предоставленных хозяйственных угодий.</w:t>
            </w:r>
            <w:proofErr w:type="gramEnd"/>
          </w:p>
          <w:p w:rsidR="00C804B9" w:rsidRDefault="00C804B9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 xml:space="preserve">Сельскохозяйственными товаропроизводителями признаются организации, индивидуальные предприниматели, главы крестьянских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(фермерских) хозяйств, осуществляющие производство сельскохозяйственной продукции,  ее первичную и последующую (промышленную) переработку в соответствии с перечнем, утвержденным Правительством Российской Федерации и реализующие эту продукцию, при условии, что в  общем доходе от реализации товаров (работ, услуг) таких организаций, крестьянских (фермерских) хозяйств и индивидуальных предпринимателей доля дохода от реализации этой продукции составляет не менее</w:t>
            </w:r>
            <w:proofErr w:type="gramEnd"/>
            <w:r>
              <w:rPr>
                <w:rFonts w:ascii="Liberation Serif" w:hAnsi="Liberation Serif" w:cs="Liberation Serif"/>
                <w:lang w:eastAsia="en-US"/>
              </w:rPr>
              <w:t xml:space="preserve"> 70 % за календарный год», (0,3% в соответствии с Налоговым кодексом Российской Федерации)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178,0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178,0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896376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A313E5">
              <w:rPr>
                <w:rFonts w:ascii="Liberation Serif" w:eastAsia="Times New Roman" w:hAnsi="Liberation Serif"/>
                <w:lang w:eastAsia="ru-RU"/>
              </w:rPr>
              <w:t>293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AC25BF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309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AC25BF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309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A313E5" w:rsidRDefault="00AC25BF" w:rsidP="00C804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309</w:t>
            </w:r>
            <w:r w:rsidR="00C804B9" w:rsidRPr="00A313E5">
              <w:rPr>
                <w:rFonts w:ascii="Liberation Serif" w:eastAsia="Times New Roman" w:hAnsi="Liberation Serif"/>
                <w:lang w:eastAsia="ru-RU"/>
              </w:rPr>
              <w:t>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793DBC" w:rsidRDefault="00C804B9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9" w:rsidRPr="002D1910" w:rsidRDefault="00C804B9" w:rsidP="004B2708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 xml:space="preserve">отдельных категорий граждан в Каменском </w:t>
            </w:r>
            <w:r w:rsidR="00D40959">
              <w:rPr>
                <w:rFonts w:ascii="Liberation Serif" w:hAnsi="Liberation Serif"/>
              </w:rPr>
              <w:t>муниципальном</w:t>
            </w:r>
            <w:r w:rsidRPr="002D1910">
              <w:rPr>
                <w:rFonts w:ascii="Liberation Serif" w:hAnsi="Liberation Serif"/>
              </w:rPr>
              <w:t xml:space="preserve"> округе</w:t>
            </w:r>
            <w:r w:rsidR="00D40959">
              <w:rPr>
                <w:rFonts w:ascii="Liberation Serif" w:hAnsi="Liberation Serif"/>
              </w:rPr>
              <w:t xml:space="preserve"> Свердловской области</w:t>
            </w:r>
            <w:bookmarkStart w:id="0" w:name="_GoBack"/>
            <w:bookmarkEnd w:id="0"/>
          </w:p>
          <w:p w:rsidR="00C804B9" w:rsidRPr="004B2708" w:rsidRDefault="00C804B9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87E" w:rsidRDefault="00A6587E" w:rsidP="00D12F31">
      <w:r>
        <w:separator/>
      </w:r>
    </w:p>
  </w:endnote>
  <w:endnote w:type="continuationSeparator" w:id="0">
    <w:p w:rsidR="00A6587E" w:rsidRDefault="00A6587E" w:rsidP="00D1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87E" w:rsidRDefault="00A6587E" w:rsidP="00D12F31">
      <w:r>
        <w:separator/>
      </w:r>
    </w:p>
  </w:footnote>
  <w:footnote w:type="continuationSeparator" w:id="0">
    <w:p w:rsidR="00A6587E" w:rsidRDefault="00A6587E" w:rsidP="00D12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0A5C"/>
    <w:rsid w:val="000477EF"/>
    <w:rsid w:val="000608D3"/>
    <w:rsid w:val="00094491"/>
    <w:rsid w:val="001148F4"/>
    <w:rsid w:val="00115B4D"/>
    <w:rsid w:val="00137EB9"/>
    <w:rsid w:val="00174188"/>
    <w:rsid w:val="00280F3D"/>
    <w:rsid w:val="00283373"/>
    <w:rsid w:val="002C23AD"/>
    <w:rsid w:val="002C4765"/>
    <w:rsid w:val="002D01B3"/>
    <w:rsid w:val="002D1910"/>
    <w:rsid w:val="002D34DE"/>
    <w:rsid w:val="0034015B"/>
    <w:rsid w:val="0034114F"/>
    <w:rsid w:val="00342C2A"/>
    <w:rsid w:val="00360E4E"/>
    <w:rsid w:val="00393766"/>
    <w:rsid w:val="003E2E50"/>
    <w:rsid w:val="00445BAF"/>
    <w:rsid w:val="004607B4"/>
    <w:rsid w:val="0046161E"/>
    <w:rsid w:val="00476DA8"/>
    <w:rsid w:val="00483B2A"/>
    <w:rsid w:val="00484F5F"/>
    <w:rsid w:val="00490F0D"/>
    <w:rsid w:val="004B2708"/>
    <w:rsid w:val="004D6066"/>
    <w:rsid w:val="00527B8E"/>
    <w:rsid w:val="00540506"/>
    <w:rsid w:val="005413ED"/>
    <w:rsid w:val="005E5CD5"/>
    <w:rsid w:val="005E7645"/>
    <w:rsid w:val="00604C92"/>
    <w:rsid w:val="00651CC3"/>
    <w:rsid w:val="006A50AC"/>
    <w:rsid w:val="006E3359"/>
    <w:rsid w:val="00716802"/>
    <w:rsid w:val="00725A0F"/>
    <w:rsid w:val="007745DA"/>
    <w:rsid w:val="00793DBC"/>
    <w:rsid w:val="007A03B6"/>
    <w:rsid w:val="007D1EF1"/>
    <w:rsid w:val="0082638B"/>
    <w:rsid w:val="00853B37"/>
    <w:rsid w:val="00896376"/>
    <w:rsid w:val="009773C1"/>
    <w:rsid w:val="00994E62"/>
    <w:rsid w:val="009E69F4"/>
    <w:rsid w:val="009F0C66"/>
    <w:rsid w:val="009F17EC"/>
    <w:rsid w:val="00A23105"/>
    <w:rsid w:val="00A313E5"/>
    <w:rsid w:val="00A32549"/>
    <w:rsid w:val="00A32556"/>
    <w:rsid w:val="00A43637"/>
    <w:rsid w:val="00A617F3"/>
    <w:rsid w:val="00A6587E"/>
    <w:rsid w:val="00AC25BF"/>
    <w:rsid w:val="00AF4E66"/>
    <w:rsid w:val="00B03413"/>
    <w:rsid w:val="00B3728F"/>
    <w:rsid w:val="00B9389E"/>
    <w:rsid w:val="00C368EA"/>
    <w:rsid w:val="00C406A8"/>
    <w:rsid w:val="00C804B9"/>
    <w:rsid w:val="00D0621A"/>
    <w:rsid w:val="00D12F31"/>
    <w:rsid w:val="00D34ECD"/>
    <w:rsid w:val="00D40959"/>
    <w:rsid w:val="00D61675"/>
    <w:rsid w:val="00D86CD9"/>
    <w:rsid w:val="00DD3327"/>
    <w:rsid w:val="00E42CFE"/>
    <w:rsid w:val="00F360D3"/>
    <w:rsid w:val="00F643FA"/>
    <w:rsid w:val="00F74D0C"/>
    <w:rsid w:val="00FB3D78"/>
    <w:rsid w:val="00FC3918"/>
    <w:rsid w:val="00FC6ABE"/>
    <w:rsid w:val="00FF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39717-276A-49CF-A880-A5CF76074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49</cp:revision>
  <cp:lastPrinted>2025-09-24T08:53:00Z</cp:lastPrinted>
  <dcterms:created xsi:type="dcterms:W3CDTF">2022-12-19T06:47:00Z</dcterms:created>
  <dcterms:modified xsi:type="dcterms:W3CDTF">2025-09-24T08:53:00Z</dcterms:modified>
</cp:coreProperties>
</file>